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767324" w:rsidRDefault="00D5707B" w:rsidP="00C84352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67324">
        <w:rPr>
          <w:rFonts w:ascii="PT Astra Serif" w:hAnsi="PT Astra Serif" w:cs="Times New Roman"/>
          <w:b w:val="0"/>
          <w:bCs w:val="0"/>
          <w:i w:val="0"/>
          <w:iCs w:val="0"/>
        </w:rPr>
        <w:t>Приложение 1</w:t>
      </w:r>
      <w:r w:rsidR="000C7EF5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bookmarkStart w:id="0" w:name="_GoBack"/>
      <w:bookmarkEnd w:id="0"/>
      <w:r w:rsidRPr="0076732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767324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767324">
          <w:rPr>
            <w:rFonts w:ascii="PT Astra Serif" w:hAnsi="PT Astra Serif" w:cs="Times New Roman"/>
            <w:b w:val="0"/>
            <w:i w:val="0"/>
          </w:rPr>
          <w:t>2</w:t>
        </w:r>
        <w:r w:rsidR="00767324" w:rsidRPr="00767324">
          <w:rPr>
            <w:rFonts w:ascii="PT Astra Serif" w:hAnsi="PT Astra Serif" w:cs="Times New Roman"/>
            <w:b w:val="0"/>
            <w:i w:val="0"/>
          </w:rPr>
          <w:t>4</w:t>
        </w:r>
        <w:r w:rsidRPr="00767324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767324" w:rsidRPr="00767324">
          <w:rPr>
            <w:rFonts w:ascii="PT Astra Serif" w:hAnsi="PT Astra Serif" w:cs="Times New Roman"/>
            <w:b w:val="0"/>
            <w:i w:val="0"/>
          </w:rPr>
          <w:t>5</w:t>
        </w:r>
        <w:r w:rsidRPr="00767324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767324" w:rsidRPr="00767324">
          <w:rPr>
            <w:rFonts w:ascii="PT Astra Serif" w:hAnsi="PT Astra Serif" w:cs="Times New Roman"/>
            <w:b w:val="0"/>
            <w:i w:val="0"/>
          </w:rPr>
          <w:t>6</w:t>
        </w:r>
        <w:r w:rsidRPr="00767324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D5707B" w:rsidRPr="00767324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2D7DBB" w:rsidRPr="00767324" w:rsidRDefault="002D7DBB" w:rsidP="002D7DB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767324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:rsidR="002D7DBB" w:rsidRPr="00767324" w:rsidRDefault="002D7DBB" w:rsidP="002D7DB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767324">
        <w:rPr>
          <w:rFonts w:ascii="PT Astra Serif" w:hAnsi="PT Astra Serif"/>
          <w:b/>
          <w:sz w:val="28"/>
          <w:szCs w:val="28"/>
        </w:rPr>
        <w:t>на 202</w:t>
      </w:r>
      <w:r w:rsidR="00767324" w:rsidRPr="00767324">
        <w:rPr>
          <w:rFonts w:ascii="PT Astra Serif" w:hAnsi="PT Astra Serif"/>
          <w:b/>
          <w:sz w:val="28"/>
          <w:szCs w:val="28"/>
        </w:rPr>
        <w:t>4</w:t>
      </w:r>
      <w:r w:rsidRPr="00767324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767324" w:rsidRPr="00767324">
        <w:rPr>
          <w:rFonts w:ascii="PT Astra Serif" w:hAnsi="PT Astra Serif"/>
          <w:b/>
          <w:sz w:val="28"/>
          <w:szCs w:val="28"/>
        </w:rPr>
        <w:t>5</w:t>
      </w:r>
      <w:r w:rsidRPr="00767324">
        <w:rPr>
          <w:rFonts w:ascii="PT Astra Serif" w:hAnsi="PT Astra Serif"/>
          <w:b/>
          <w:sz w:val="28"/>
          <w:szCs w:val="28"/>
        </w:rPr>
        <w:t xml:space="preserve"> и 202</w:t>
      </w:r>
      <w:r w:rsidR="00767324" w:rsidRPr="00767324">
        <w:rPr>
          <w:rFonts w:ascii="PT Astra Serif" w:hAnsi="PT Astra Serif"/>
          <w:b/>
          <w:sz w:val="28"/>
          <w:szCs w:val="28"/>
        </w:rPr>
        <w:t>6</w:t>
      </w:r>
      <w:r w:rsidRPr="00767324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81CBE" w:rsidRPr="00767324" w:rsidRDefault="00C81CBE" w:rsidP="00C81CBE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C81CBE" w:rsidRPr="00767324" w:rsidRDefault="00A5472F" w:rsidP="00D03C45">
      <w:pPr>
        <w:pStyle w:val="a6"/>
        <w:spacing w:after="0" w:line="220" w:lineRule="auto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767324">
        <w:rPr>
          <w:rFonts w:ascii="PT Astra Serif" w:hAnsi="PT Astra Serif"/>
          <w:snapToGrid w:val="0"/>
          <w:sz w:val="24"/>
          <w:szCs w:val="24"/>
        </w:rPr>
        <w:t>(тыс.</w:t>
      </w:r>
      <w:r w:rsidR="005E60E9" w:rsidRPr="00767324">
        <w:rPr>
          <w:rFonts w:ascii="PT Astra Serif" w:hAnsi="PT Astra Serif"/>
          <w:snapToGrid w:val="0"/>
          <w:sz w:val="24"/>
          <w:szCs w:val="24"/>
          <w:lang w:val="en-US"/>
        </w:rPr>
        <w:t xml:space="preserve"> </w:t>
      </w:r>
      <w:r w:rsidR="00C81CBE" w:rsidRPr="00767324">
        <w:rPr>
          <w:rFonts w:ascii="PT Astra Serif" w:hAnsi="PT Astra Serif"/>
          <w:snapToGrid w:val="0"/>
          <w:sz w:val="24"/>
          <w:szCs w:val="24"/>
        </w:rPr>
        <w:t>рублей)</w:t>
      </w:r>
    </w:p>
    <w:tbl>
      <w:tblPr>
        <w:tblStyle w:val="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418"/>
      </w:tblGrid>
      <w:tr w:rsidR="00767324" w:rsidRPr="00767324" w:rsidTr="00767324">
        <w:trPr>
          <w:trHeight w:val="359"/>
        </w:trPr>
        <w:tc>
          <w:tcPr>
            <w:tcW w:w="5387" w:type="dxa"/>
          </w:tcPr>
          <w:p w:rsidR="00767324" w:rsidRPr="00767324" w:rsidRDefault="00767324" w:rsidP="00125835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67324">
              <w:rPr>
                <w:rFonts w:ascii="PT Astra Serif" w:hAnsi="PT Astra Serif"/>
                <w:sz w:val="24"/>
                <w:szCs w:val="24"/>
              </w:rPr>
              <w:t>Вид заимствований</w:t>
            </w:r>
          </w:p>
        </w:tc>
        <w:tc>
          <w:tcPr>
            <w:tcW w:w="1417" w:type="dxa"/>
          </w:tcPr>
          <w:p w:rsidR="00767324" w:rsidRPr="00767324" w:rsidRDefault="00767324" w:rsidP="00125835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67324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417" w:type="dxa"/>
          </w:tcPr>
          <w:p w:rsidR="00767324" w:rsidRPr="00767324" w:rsidRDefault="00767324" w:rsidP="00125835">
            <w:pPr>
              <w:tabs>
                <w:tab w:val="left" w:pos="551"/>
                <w:tab w:val="center" w:pos="1610"/>
              </w:tabs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67324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418" w:type="dxa"/>
          </w:tcPr>
          <w:p w:rsidR="00767324" w:rsidRPr="00767324" w:rsidRDefault="00767324" w:rsidP="00125835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67324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</w:tbl>
    <w:p w:rsidR="00767324" w:rsidRPr="00767324" w:rsidRDefault="00767324">
      <w:pPr>
        <w:rPr>
          <w:rFonts w:ascii="PT Astra Serif" w:hAnsi="PT Astra Serif"/>
          <w:sz w:val="2"/>
          <w:szCs w:val="2"/>
        </w:rPr>
      </w:pPr>
    </w:p>
    <w:tbl>
      <w:tblPr>
        <w:tblStyle w:val="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418"/>
      </w:tblGrid>
      <w:tr w:rsidR="00767324" w:rsidRPr="00767324" w:rsidTr="00767324">
        <w:trPr>
          <w:trHeight w:val="64"/>
          <w:tblHeader/>
        </w:trPr>
        <w:tc>
          <w:tcPr>
            <w:tcW w:w="5387" w:type="dxa"/>
            <w:shd w:val="clear" w:color="auto" w:fill="auto"/>
            <w:vAlign w:val="center"/>
          </w:tcPr>
          <w:p w:rsidR="00767324" w:rsidRPr="00767324" w:rsidRDefault="00767324" w:rsidP="00125835">
            <w:pPr>
              <w:overflowPunct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6732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7324" w:rsidRPr="00767324" w:rsidRDefault="00767324" w:rsidP="00125835">
            <w:pPr>
              <w:overflowPunct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6732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7324" w:rsidRPr="00767324" w:rsidRDefault="00767324" w:rsidP="00125835">
            <w:pPr>
              <w:overflowPunct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6732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7324" w:rsidRPr="00767324" w:rsidRDefault="00767324" w:rsidP="00125835">
            <w:pPr>
              <w:overflowPunct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6732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767324" w:rsidRPr="00767324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767324" w:rsidRDefault="00767324" w:rsidP="00125835">
            <w:pPr>
              <w:overflowPunct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Государственные ценные бумаги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</w:p>
        </w:tc>
      </w:tr>
      <w:tr w:rsidR="00767324" w:rsidRPr="00767324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767324" w:rsidRDefault="00767324" w:rsidP="00125835">
            <w:pPr>
              <w:overflowPunct/>
              <w:spacing w:line="228" w:lineRule="auto"/>
              <w:ind w:firstLine="176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Размещение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67324" w:rsidRPr="00767324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767324" w:rsidRDefault="00767324" w:rsidP="00125835">
            <w:pPr>
              <w:overflowPunct/>
              <w:spacing w:line="228" w:lineRule="auto"/>
              <w:ind w:firstLine="176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2000000,0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67324" w:rsidRPr="00767324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767324" w:rsidRDefault="00767324" w:rsidP="00125835">
            <w:pPr>
              <w:overflowPunct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Кредиты кредитных организаций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5039982,1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6798262,9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-2252908,0</w:t>
            </w:r>
          </w:p>
        </w:tc>
      </w:tr>
      <w:tr w:rsidR="00767324" w:rsidRPr="00767324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767324" w:rsidRDefault="00767324" w:rsidP="00125835">
            <w:pPr>
              <w:overflowPunct/>
              <w:spacing w:line="228" w:lineRule="auto"/>
              <w:ind w:left="176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Привлечение, всего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8517114,2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9798262,9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bCs/>
                <w:color w:val="000000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bCs/>
                <w:color w:val="000000"/>
                <w:sz w:val="24"/>
                <w:szCs w:val="24"/>
                <w:lang w:eastAsia="en-US"/>
              </w:rPr>
              <w:t>1252666,4</w:t>
            </w:r>
          </w:p>
        </w:tc>
      </w:tr>
      <w:tr w:rsidR="00767324" w:rsidRPr="00767324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767324" w:rsidRDefault="00767324" w:rsidP="00125835">
            <w:pPr>
              <w:overflowPunct/>
              <w:spacing w:line="228" w:lineRule="auto"/>
              <w:ind w:left="318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67324" w:rsidRPr="00767324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767324" w:rsidRDefault="00767324" w:rsidP="00125835">
            <w:pPr>
              <w:overflowPunct/>
              <w:spacing w:line="228" w:lineRule="auto"/>
              <w:ind w:firstLine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нее 31 декабря 2025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3000000,0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67324" w:rsidRPr="00767324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767324" w:rsidRDefault="00767324" w:rsidP="00125835">
            <w:pPr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нее 31 декабря 2026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3505574,4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67324" w:rsidRPr="00767324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767324" w:rsidRDefault="00767324" w:rsidP="00125835">
            <w:pPr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нее 31 декабря 2027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1542651,6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5000000,0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67324" w:rsidRPr="00767324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767324" w:rsidRDefault="00767324" w:rsidP="00125835">
            <w:pPr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нее 31 декабря 2028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468888,2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4798262,9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67324" w:rsidRPr="00767324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767324" w:rsidRDefault="00767324" w:rsidP="00125835">
            <w:pPr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нее 31 декабря 2029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1252666,4</w:t>
            </w:r>
          </w:p>
        </w:tc>
      </w:tr>
      <w:tr w:rsidR="00767324" w:rsidRPr="00767324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767324" w:rsidRDefault="00767324" w:rsidP="00125835">
            <w:pPr>
              <w:overflowPunct/>
              <w:spacing w:line="228" w:lineRule="auto"/>
              <w:ind w:firstLine="176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3477132,1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3000000,0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3505574,4</w:t>
            </w:r>
          </w:p>
        </w:tc>
      </w:tr>
      <w:tr w:rsidR="00767324" w:rsidRPr="00767324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767324" w:rsidRDefault="00767324" w:rsidP="00125835">
            <w:pPr>
              <w:overflowPunct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767324">
            <w:pPr>
              <w:overflowPunct/>
              <w:spacing w:line="228" w:lineRule="auto"/>
              <w:ind w:left="-108"/>
              <w:jc w:val="right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-2840429,9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767324">
            <w:pPr>
              <w:overflowPunct/>
              <w:spacing w:line="228" w:lineRule="auto"/>
              <w:ind w:left="-108"/>
              <w:jc w:val="right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-9455288,1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767324" w:rsidRDefault="00767324" w:rsidP="00767324">
            <w:pPr>
              <w:overflowPunct/>
              <w:spacing w:line="228" w:lineRule="auto"/>
              <w:ind w:left="-108"/>
              <w:jc w:val="right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-10958081,3</w:t>
            </w:r>
          </w:p>
        </w:tc>
      </w:tr>
      <w:tr w:rsidR="00767324" w:rsidRPr="00767324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767324" w:rsidRDefault="00767324" w:rsidP="00125835">
            <w:pPr>
              <w:overflowPunct/>
              <w:spacing w:line="228" w:lineRule="auto"/>
              <w:ind w:firstLine="176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Привлечение, всего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11749919,0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767324" w:rsidRDefault="00767324" w:rsidP="001258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67324" w:rsidRPr="00767324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767324" w:rsidRDefault="00767324" w:rsidP="00125835">
            <w:pPr>
              <w:overflowPunct/>
              <w:spacing w:line="228" w:lineRule="auto"/>
              <w:ind w:left="318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767324" w:rsidRDefault="00767324" w:rsidP="001258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67324" w:rsidRPr="00767324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767324" w:rsidRDefault="00767324" w:rsidP="00125835">
            <w:pPr>
              <w:overflowPunct/>
              <w:spacing w:line="228" w:lineRule="auto"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рального бюджета на финансовое обеспеч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ние реализации инфраструктурных проектов: </w:t>
            </w:r>
          </w:p>
          <w:p w:rsidR="00767324" w:rsidRPr="00767324" w:rsidRDefault="00767324" w:rsidP="00125835">
            <w:pPr>
              <w:overflowPunct/>
              <w:spacing w:line="228" w:lineRule="auto"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в 2024 году –</w:t>
            </w:r>
            <w:r w:rsidRPr="0076732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шения не позднее 31 декабря 2039 года, в 2025 году –</w:t>
            </w:r>
            <w:r w:rsidRPr="0076732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ния не позднее 31 декабря 2040 года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67324" w:rsidRPr="00767324" w:rsidRDefault="00767324" w:rsidP="001258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67324" w:rsidRPr="00767324" w:rsidRDefault="00767324" w:rsidP="001258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67324" w:rsidRPr="00767324" w:rsidRDefault="00767324" w:rsidP="001258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67324" w:rsidRPr="00767324" w:rsidRDefault="00767324" w:rsidP="001258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67324" w:rsidRPr="00767324" w:rsidRDefault="00767324" w:rsidP="001258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67324" w:rsidRPr="00767324" w:rsidRDefault="00767324" w:rsidP="001258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767324" w:rsidRDefault="00767324" w:rsidP="001258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67324" w:rsidRPr="00767324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767324" w:rsidRDefault="00767324" w:rsidP="00125835">
            <w:pPr>
              <w:overflowPunct/>
              <w:spacing w:line="228" w:lineRule="auto"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на пополнение остатка средств на едином счете бюджета с предел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ными сроками погашения не позднее 28 д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кабря 2024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767324" w:rsidRDefault="00767324" w:rsidP="001258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67324" w:rsidRPr="00767324" w:rsidTr="00767324">
        <w:trPr>
          <w:trHeight w:val="267"/>
        </w:trPr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:rsidR="00767324" w:rsidRPr="00767324" w:rsidRDefault="00767324" w:rsidP="00125835">
            <w:pPr>
              <w:overflowPunct/>
              <w:spacing w:line="228" w:lineRule="auto"/>
              <w:ind w:firstLine="176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Погашение, всего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14590348,9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10833087,1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10958081,3</w:t>
            </w:r>
          </w:p>
        </w:tc>
      </w:tr>
      <w:tr w:rsidR="00767324" w:rsidRPr="00767324" w:rsidTr="00767324">
        <w:trPr>
          <w:trHeight w:val="267"/>
        </w:trPr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:rsidR="00767324" w:rsidRPr="00767324" w:rsidRDefault="00767324" w:rsidP="00125835">
            <w:pPr>
              <w:overflowPunct/>
              <w:spacing w:line="228" w:lineRule="auto"/>
              <w:ind w:left="318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67324" w:rsidRPr="00767324" w:rsidTr="00767324">
        <w:trPr>
          <w:trHeight w:val="267"/>
        </w:trPr>
        <w:tc>
          <w:tcPr>
            <w:tcW w:w="5387" w:type="dxa"/>
            <w:tcBorders>
              <w:top w:val="nil"/>
            </w:tcBorders>
            <w:shd w:val="clear" w:color="auto" w:fill="auto"/>
          </w:tcPr>
          <w:p w:rsidR="00767324" w:rsidRPr="00767324" w:rsidRDefault="00767324" w:rsidP="00125835">
            <w:pPr>
              <w:overflowPunct/>
              <w:spacing w:line="228" w:lineRule="auto"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рального бюджета на финансовое обеспеч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ние реализации инфраструктурных проектов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107142,9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210708,5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335702,7</w:t>
            </w:r>
          </w:p>
        </w:tc>
      </w:tr>
      <w:tr w:rsidR="00767324" w:rsidRPr="00767324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767324" w:rsidRDefault="00767324" w:rsidP="00125835">
            <w:pPr>
              <w:overflowPunct/>
              <w:spacing w:line="228" w:lineRule="auto"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бюджетные кредиты на погашение долговых обязательств по рыночным заимствованиям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5949596,1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5949596,1</w:t>
            </w:r>
          </w:p>
        </w:tc>
      </w:tr>
      <w:tr w:rsidR="00767324" w:rsidRPr="00767324" w:rsidTr="00767324">
        <w:trPr>
          <w:trHeight w:val="1323"/>
        </w:trPr>
        <w:tc>
          <w:tcPr>
            <w:tcW w:w="5387" w:type="dxa"/>
            <w:shd w:val="clear" w:color="auto" w:fill="auto"/>
          </w:tcPr>
          <w:p w:rsidR="00767324" w:rsidRPr="00767324" w:rsidRDefault="00767324" w:rsidP="00125835">
            <w:pPr>
              <w:overflowPunct/>
              <w:spacing w:line="228" w:lineRule="auto"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реструктурированная задолженность по бюджетным кредитам, предоставленным из федерального бюджета для строительства, реконструкции, капитального ремонта, р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монта и </w:t>
            </w:r>
            <w:proofErr w:type="gramStart"/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содержания</w:t>
            </w:r>
            <w:proofErr w:type="gramEnd"/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автомобильных дорог общего пользования (за исключением авт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мобильных дорог федерального значения)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224531,4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224531,4</w:t>
            </w:r>
          </w:p>
        </w:tc>
      </w:tr>
      <w:tr w:rsidR="00767324" w:rsidRPr="00767324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767324" w:rsidRDefault="00767324" w:rsidP="00125835">
            <w:pPr>
              <w:overflowPunct/>
              <w:spacing w:line="228" w:lineRule="auto"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на пополнение остатка средств на едином счете бюджета в целях опережающего финансирования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2977631,6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67324" w:rsidRPr="00767324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767324" w:rsidRDefault="00767324" w:rsidP="00125835">
            <w:pPr>
              <w:overflowPunct/>
              <w:spacing w:line="228" w:lineRule="auto"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специальные казначейские кредиты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131042,7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131042,7</w:t>
            </w:r>
          </w:p>
        </w:tc>
      </w:tr>
      <w:tr w:rsidR="00767324" w:rsidRPr="00767324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767324" w:rsidRDefault="00767324" w:rsidP="00125835">
            <w:pPr>
              <w:overflowPunct/>
              <w:spacing w:line="228" w:lineRule="auto"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812800,0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812800,0</w:t>
            </w:r>
          </w:p>
        </w:tc>
      </w:tr>
      <w:tr w:rsidR="00767324" w:rsidRPr="00767324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767324" w:rsidRDefault="00767324" w:rsidP="00125835">
            <w:pPr>
              <w:overflowPunct/>
              <w:spacing w:line="228" w:lineRule="auto"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3504408,4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3504408,4</w:t>
            </w:r>
          </w:p>
        </w:tc>
      </w:tr>
      <w:tr w:rsidR="00767324" w:rsidRPr="00767324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767324" w:rsidRDefault="00767324" w:rsidP="00125835">
            <w:pPr>
              <w:overflowPunct/>
              <w:spacing w:line="228" w:lineRule="auto"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бюджетные кредиты на пополнение остатка средств на едином счете бюджета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67324" w:rsidRPr="00767324" w:rsidTr="00767324">
        <w:trPr>
          <w:trHeight w:val="73"/>
        </w:trPr>
        <w:tc>
          <w:tcPr>
            <w:tcW w:w="5387" w:type="dxa"/>
            <w:shd w:val="clear" w:color="auto" w:fill="auto"/>
          </w:tcPr>
          <w:p w:rsidR="00767324" w:rsidRPr="00767324" w:rsidRDefault="00767324" w:rsidP="00125835">
            <w:pPr>
              <w:overflowPunct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767324">
            <w:pPr>
              <w:overflowPunct/>
              <w:spacing w:line="228" w:lineRule="auto"/>
              <w:ind w:left="-108"/>
              <w:jc w:val="right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199552,2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767324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-2657025,2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767324" w:rsidRDefault="00767324" w:rsidP="00767324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-13210989,3</w:t>
            </w:r>
          </w:p>
        </w:tc>
      </w:tr>
      <w:tr w:rsidR="00767324" w:rsidRPr="00767324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767324" w:rsidRDefault="00767324" w:rsidP="00125835">
            <w:pPr>
              <w:overflowPunct/>
              <w:spacing w:line="228" w:lineRule="auto"/>
              <w:ind w:firstLine="176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Привлечение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20267033,2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11176061,9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767324" w:rsidRDefault="00767324" w:rsidP="001258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1252666,4</w:t>
            </w:r>
          </w:p>
        </w:tc>
      </w:tr>
      <w:tr w:rsidR="00767324" w:rsidRPr="00767324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767324" w:rsidRDefault="00767324" w:rsidP="00125835">
            <w:pPr>
              <w:overflowPunct/>
              <w:spacing w:line="228" w:lineRule="auto"/>
              <w:ind w:firstLine="176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Погашение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overflowPunct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20067481,0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767324" w:rsidRDefault="00767324" w:rsidP="001258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13833087,1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767324" w:rsidRDefault="00767324" w:rsidP="001258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7324">
              <w:rPr>
                <w:rFonts w:ascii="PT Astra Serif" w:hAnsi="PT Astra Serif"/>
                <w:sz w:val="24"/>
                <w:szCs w:val="24"/>
                <w:lang w:eastAsia="en-US"/>
              </w:rPr>
              <w:t>14463655,7</w:t>
            </w:r>
          </w:p>
        </w:tc>
      </w:tr>
    </w:tbl>
    <w:p w:rsidR="00767324" w:rsidRPr="00767324" w:rsidRDefault="00767324" w:rsidP="00D03C45">
      <w:pPr>
        <w:pStyle w:val="a6"/>
        <w:spacing w:after="0" w:line="220" w:lineRule="auto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</w:p>
    <w:p w:rsidR="00767324" w:rsidRPr="00767324" w:rsidRDefault="00767324" w:rsidP="00D03C45">
      <w:pPr>
        <w:pStyle w:val="a6"/>
        <w:spacing w:after="0" w:line="220" w:lineRule="auto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</w:p>
    <w:p w:rsidR="00767324" w:rsidRPr="00767324" w:rsidRDefault="00767324" w:rsidP="00D03C45">
      <w:pPr>
        <w:pStyle w:val="a6"/>
        <w:spacing w:after="0" w:line="220" w:lineRule="auto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</w:p>
    <w:p w:rsidR="00767324" w:rsidRPr="00767324" w:rsidRDefault="00767324" w:rsidP="00D03C45">
      <w:pPr>
        <w:pStyle w:val="a6"/>
        <w:spacing w:after="0" w:line="220" w:lineRule="auto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</w:p>
    <w:p w:rsidR="00A5472F" w:rsidRPr="00767324" w:rsidRDefault="00A5472F" w:rsidP="005E60E9">
      <w:pPr>
        <w:rPr>
          <w:rFonts w:ascii="PT Astra Serif" w:hAnsi="PT Astra Serif"/>
          <w:sz w:val="16"/>
        </w:rPr>
      </w:pPr>
    </w:p>
    <w:sectPr w:rsidR="00A5472F" w:rsidRPr="00767324" w:rsidSect="00EA2180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625E6" w:rsidRPr="004A63BA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4A63BA">
          <w:rPr>
            <w:rFonts w:ascii="PT Astra Serif" w:hAnsi="PT Astra Serif"/>
            <w:sz w:val="24"/>
            <w:szCs w:val="24"/>
          </w:rPr>
          <w:fldChar w:fldCharType="begin"/>
        </w:r>
        <w:r w:rsidRPr="004A63BA">
          <w:rPr>
            <w:rFonts w:ascii="PT Astra Serif" w:hAnsi="PT Astra Serif"/>
            <w:sz w:val="24"/>
            <w:szCs w:val="24"/>
          </w:rPr>
          <w:instrText>PAGE   \* MERGEFORMAT</w:instrText>
        </w:r>
        <w:r w:rsidRPr="004A63BA">
          <w:rPr>
            <w:rFonts w:ascii="PT Astra Serif" w:hAnsi="PT Astra Serif"/>
            <w:sz w:val="24"/>
            <w:szCs w:val="24"/>
          </w:rPr>
          <w:fldChar w:fldCharType="separate"/>
        </w:r>
        <w:r w:rsidR="000C7EF5">
          <w:rPr>
            <w:rFonts w:ascii="PT Astra Serif" w:hAnsi="PT Astra Serif"/>
            <w:noProof/>
            <w:sz w:val="24"/>
            <w:szCs w:val="24"/>
          </w:rPr>
          <w:t>2</w:t>
        </w:r>
        <w:r w:rsidRPr="004A63B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625E6" w:rsidRDefault="000C7E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autoHyphenation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1F61"/>
    <w:rsid w:val="00095672"/>
    <w:rsid w:val="000A0771"/>
    <w:rsid w:val="000A2074"/>
    <w:rsid w:val="000A77D2"/>
    <w:rsid w:val="000C25F4"/>
    <w:rsid w:val="000C61DE"/>
    <w:rsid w:val="000C7EF5"/>
    <w:rsid w:val="00123599"/>
    <w:rsid w:val="001253C3"/>
    <w:rsid w:val="00137A9E"/>
    <w:rsid w:val="00164F5E"/>
    <w:rsid w:val="00166A56"/>
    <w:rsid w:val="001728CF"/>
    <w:rsid w:val="00186B32"/>
    <w:rsid w:val="00196112"/>
    <w:rsid w:val="001D4275"/>
    <w:rsid w:val="001E6236"/>
    <w:rsid w:val="001F134A"/>
    <w:rsid w:val="001F3570"/>
    <w:rsid w:val="00206B8F"/>
    <w:rsid w:val="00212B81"/>
    <w:rsid w:val="00212C9F"/>
    <w:rsid w:val="00220315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D7DBB"/>
    <w:rsid w:val="002E2FBF"/>
    <w:rsid w:val="002F2253"/>
    <w:rsid w:val="002F53CC"/>
    <w:rsid w:val="0030083E"/>
    <w:rsid w:val="00305443"/>
    <w:rsid w:val="00316403"/>
    <w:rsid w:val="00326F85"/>
    <w:rsid w:val="00352165"/>
    <w:rsid w:val="00360294"/>
    <w:rsid w:val="003A7084"/>
    <w:rsid w:val="003C6077"/>
    <w:rsid w:val="00474F0C"/>
    <w:rsid w:val="004A63BA"/>
    <w:rsid w:val="004C31AA"/>
    <w:rsid w:val="004E40C7"/>
    <w:rsid w:val="004F2FF3"/>
    <w:rsid w:val="004F4D2A"/>
    <w:rsid w:val="00500427"/>
    <w:rsid w:val="0050745E"/>
    <w:rsid w:val="00532595"/>
    <w:rsid w:val="005363DE"/>
    <w:rsid w:val="0055642C"/>
    <w:rsid w:val="005A12AD"/>
    <w:rsid w:val="005B051F"/>
    <w:rsid w:val="005B0F0D"/>
    <w:rsid w:val="005B6879"/>
    <w:rsid w:val="005D35C7"/>
    <w:rsid w:val="005D4D2E"/>
    <w:rsid w:val="005E60E9"/>
    <w:rsid w:val="00601AA5"/>
    <w:rsid w:val="00601E62"/>
    <w:rsid w:val="0060206A"/>
    <w:rsid w:val="00611558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07D6"/>
    <w:rsid w:val="006E6F27"/>
    <w:rsid w:val="006F6535"/>
    <w:rsid w:val="00732507"/>
    <w:rsid w:val="0074460A"/>
    <w:rsid w:val="007467DB"/>
    <w:rsid w:val="00767324"/>
    <w:rsid w:val="00776C50"/>
    <w:rsid w:val="007A0E9D"/>
    <w:rsid w:val="007B2F7B"/>
    <w:rsid w:val="007C795E"/>
    <w:rsid w:val="007D4D47"/>
    <w:rsid w:val="007E5F4B"/>
    <w:rsid w:val="007F563D"/>
    <w:rsid w:val="0082511F"/>
    <w:rsid w:val="00857363"/>
    <w:rsid w:val="00864583"/>
    <w:rsid w:val="00870735"/>
    <w:rsid w:val="00871E20"/>
    <w:rsid w:val="00877A6C"/>
    <w:rsid w:val="00892489"/>
    <w:rsid w:val="0089535F"/>
    <w:rsid w:val="008B515C"/>
    <w:rsid w:val="00900737"/>
    <w:rsid w:val="00905182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7DC4"/>
    <w:rsid w:val="00A22650"/>
    <w:rsid w:val="00A35F91"/>
    <w:rsid w:val="00A5472F"/>
    <w:rsid w:val="00A9406E"/>
    <w:rsid w:val="00AA1824"/>
    <w:rsid w:val="00AE2101"/>
    <w:rsid w:val="00AF5DB2"/>
    <w:rsid w:val="00B04CD1"/>
    <w:rsid w:val="00B11026"/>
    <w:rsid w:val="00B20D55"/>
    <w:rsid w:val="00B46772"/>
    <w:rsid w:val="00BD708B"/>
    <w:rsid w:val="00BF0CE0"/>
    <w:rsid w:val="00C2611C"/>
    <w:rsid w:val="00C363B5"/>
    <w:rsid w:val="00C50710"/>
    <w:rsid w:val="00C53BEE"/>
    <w:rsid w:val="00C65BF4"/>
    <w:rsid w:val="00C66FAF"/>
    <w:rsid w:val="00C67D95"/>
    <w:rsid w:val="00C76721"/>
    <w:rsid w:val="00C7757A"/>
    <w:rsid w:val="00C81CBE"/>
    <w:rsid w:val="00C84352"/>
    <w:rsid w:val="00C86DFE"/>
    <w:rsid w:val="00C92A85"/>
    <w:rsid w:val="00CC3F1A"/>
    <w:rsid w:val="00CD1057"/>
    <w:rsid w:val="00CD1B99"/>
    <w:rsid w:val="00CF5547"/>
    <w:rsid w:val="00D02E81"/>
    <w:rsid w:val="00D03C45"/>
    <w:rsid w:val="00D0560D"/>
    <w:rsid w:val="00D131D7"/>
    <w:rsid w:val="00D144EE"/>
    <w:rsid w:val="00D152E6"/>
    <w:rsid w:val="00D303C4"/>
    <w:rsid w:val="00D33CE9"/>
    <w:rsid w:val="00D352E2"/>
    <w:rsid w:val="00D5707B"/>
    <w:rsid w:val="00D76019"/>
    <w:rsid w:val="00D82E4D"/>
    <w:rsid w:val="00DA69F3"/>
    <w:rsid w:val="00DB31BC"/>
    <w:rsid w:val="00DD49AC"/>
    <w:rsid w:val="00DF4300"/>
    <w:rsid w:val="00E02988"/>
    <w:rsid w:val="00E14D9D"/>
    <w:rsid w:val="00E17AE3"/>
    <w:rsid w:val="00E26A84"/>
    <w:rsid w:val="00E35A31"/>
    <w:rsid w:val="00E5175D"/>
    <w:rsid w:val="00E6794C"/>
    <w:rsid w:val="00EA0AC8"/>
    <w:rsid w:val="00EA0C32"/>
    <w:rsid w:val="00EA2180"/>
    <w:rsid w:val="00EC3E92"/>
    <w:rsid w:val="00F1022D"/>
    <w:rsid w:val="00F11879"/>
    <w:rsid w:val="00F13E11"/>
    <w:rsid w:val="00F610BB"/>
    <w:rsid w:val="00F73F17"/>
    <w:rsid w:val="00F87126"/>
    <w:rsid w:val="00F964AB"/>
    <w:rsid w:val="00F9698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4A105-48BB-4535-9FD3-666913FC7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29</cp:revision>
  <cp:lastPrinted>2022-11-28T11:55:00Z</cp:lastPrinted>
  <dcterms:created xsi:type="dcterms:W3CDTF">2022-11-22T07:25:00Z</dcterms:created>
  <dcterms:modified xsi:type="dcterms:W3CDTF">2023-10-05T10:34:00Z</dcterms:modified>
</cp:coreProperties>
</file>